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02-0212953-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600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464.4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96.79999999999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Static Loading: 1500KGS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2"/>
          <w:szCs w:val="12"/>
          <w:u w:val="none"/>
          <w:shd w:fill="auto" w:val="clear"/>
          <w:vertAlign w:val="baseline"/>
          <w:rtl w:val="0"/>
        </w:rPr>
        <w:t xml:space="preserve">DRAWING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2"/>
          <w:szCs w:val="1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2"/>
          <w:szCs w:val="12"/>
          <w:u w:val="none"/>
          <w:shd w:fill="auto" w:val="clear"/>
          <w:vertAlign w:val="baseline"/>
          <w:rtl w:val="0"/>
        </w:rPr>
        <w:t xml:space="preserve">SPECIFICATIONS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  <w:rtl w:val="0"/>
        </w:rPr>
        <w:t xml:space="preserve">HEREIN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2"/>
          <w:szCs w:val="1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  <w:rtl w:val="0"/>
        </w:rPr>
        <w:t xml:space="preserve">PROPERTY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Rakworx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12"/>
          <w:szCs w:val="1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2"/>
          <w:szCs w:val="12"/>
          <w:u w:val="none"/>
          <w:shd w:fill="auto" w:val="clear"/>
          <w:vertAlign w:val="baseline"/>
          <w:rtl w:val="0"/>
        </w:rPr>
        <w:t xml:space="preserve">COPIED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2"/>
          <w:szCs w:val="12"/>
          <w:u w:val="none"/>
          <w:shd w:fill="auto" w:val="clear"/>
          <w:vertAlign w:val="baseline"/>
          <w:rtl w:val="0"/>
        </w:rPr>
        <w:t xml:space="preserve">REPRODUCED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2"/>
          <w:szCs w:val="1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12"/>
          <w:szCs w:val="12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2"/>
          <w:szCs w:val="1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WHOLE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2"/>
          <w:szCs w:val="1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2"/>
          <w:szCs w:val="12"/>
          <w:u w:val="none"/>
          <w:shd w:fill="auto" w:val="clear"/>
          <w:vertAlign w:val="baseline"/>
          <w:rtl w:val="0"/>
        </w:rPr>
        <w:t xml:space="preserve">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12"/>
          <w:szCs w:val="1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12"/>
          <w:szCs w:val="12"/>
          <w:u w:val="none"/>
          <w:shd w:fill="auto" w:val="clear"/>
          <w:vertAlign w:val="baseline"/>
          <w:rtl w:val="0"/>
        </w:rPr>
        <w:t xml:space="preserve">BASIS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2"/>
          <w:szCs w:val="1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2"/>
          <w:szCs w:val="12"/>
          <w:u w:val="none"/>
          <w:shd w:fill="auto" w:val="clear"/>
          <w:vertAlign w:val="baseline"/>
          <w:rtl w:val="0"/>
        </w:rPr>
        <w:t xml:space="preserve">MANUFACTURE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2"/>
          <w:szCs w:val="1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2"/>
          <w:szCs w:val="12"/>
          <w:u w:val="none"/>
          <w:shd w:fill="auto" w:val="clear"/>
          <w:vertAlign w:val="baseline"/>
          <w:rtl w:val="0"/>
        </w:rPr>
        <w:t xml:space="preserve">SALE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2"/>
          <w:szCs w:val="1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ITEMS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2"/>
          <w:szCs w:val="12"/>
          <w:u w:val="none"/>
          <w:shd w:fill="auto" w:val="clear"/>
          <w:vertAlign w:val="baseline"/>
          <w:rtl w:val="0"/>
        </w:rPr>
        <w:t xml:space="preserve">PERMISSION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2"/>
          <w:szCs w:val="12"/>
          <w:u w:val="none"/>
          <w:shd w:fill="auto" w:val="clear"/>
          <w:vertAlign w:val="baseline"/>
          <w:rtl w:val="0"/>
        </w:rPr>
        <w:t xml:space="preserve">Rakworx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2"/>
          <w:szCs w:val="1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  <w:rtl w:val="0"/>
        </w:rPr>
        <w:t xml:space="preserve">DRAWING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2"/>
          <w:szCs w:val="1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12"/>
          <w:szCs w:val="12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2"/>
          <w:szCs w:val="12"/>
          <w:u w:val="none"/>
          <w:shd w:fill="auto" w:val="clear"/>
          <w:vertAlign w:val="baseline"/>
          <w:rtl w:val="0"/>
        </w:rPr>
        <w:t xml:space="preserve">LATEST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2"/>
          <w:szCs w:val="12"/>
          <w:u w:val="none"/>
          <w:shd w:fill="auto" w:val="clear"/>
          <w:vertAlign w:val="baseline"/>
          <w:rtl w:val="0"/>
        </w:rPr>
        <w:t xml:space="preserve">AVAILABLE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2"/>
          <w:szCs w:val="1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IS SUBJECT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2"/>
          <w:szCs w:val="1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CHANGE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2"/>
          <w:szCs w:val="12"/>
          <w:u w:val="none"/>
          <w:shd w:fill="auto" w:val="clear"/>
          <w:vertAlign w:val="baseline"/>
          <w:rtl w:val="0"/>
        </w:rPr>
        <w:t xml:space="preserve">NOTICE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1070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- - -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| - - - - -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-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2400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1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6"/>
          <w:szCs w:val="16"/>
          <w:u w:val="none"/>
          <w:shd w:fill="auto" w:val="clear"/>
          <w:vertAlign w:val="baseline"/>
          <w:rtl w:val="0"/>
        </w:rPr>
        <w:t xml:space="preserve">Drawn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16"/>
          <w:szCs w:val="16"/>
          <w:u w:val="none"/>
          <w:shd w:fill="auto" w:val="clear"/>
          <w:vertAlign w:val="baseline"/>
          <w:rtl w:val="0"/>
        </w:rPr>
        <w:t xml:space="preserve">by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8"/>
          <w:szCs w:val="18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Sky.lu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18"/>
          <w:szCs w:val="18"/>
          <w:u w:val="none"/>
          <w:shd w:fill="auto" w:val="clear"/>
          <w:vertAlign w:val="baseline"/>
          <w:rtl w:val="0"/>
        </w:rPr>
        <w:t xml:space="preserve">Date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2019/3/7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16"/>
          <w:szCs w:val="16"/>
          <w:u w:val="none"/>
          <w:shd w:fill="auto" w:val="clear"/>
          <w:vertAlign w:val="baseline"/>
          <w:rtl w:val="0"/>
        </w:rPr>
        <w:t xml:space="preserve">Approved by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64"/>
          <w:szCs w:val="64"/>
          <w:u w:val="none"/>
          <w:shd w:fill="auto" w:val="clear"/>
          <w:vertAlign w:val="baseline"/>
          <w:rtl w:val="0"/>
        </w:rPr>
        <w:t xml:space="preserve">Rakworx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8.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"/>
          <w:szCs w:val="2"/>
          <w:u w:val="none"/>
          <w:shd w:fill="auto" w:val="clear"/>
          <w:vertAlign w:val="baseline"/>
          <w:rtl w:val="0"/>
        </w:rPr>
        <w:t xml:space="preserve">.........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0.7999999999997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剖面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B-B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2"/>
          <w:szCs w:val="22"/>
          <w:u w:val="none"/>
          <w:shd w:fill="auto" w:val="clear"/>
          <w:vertAlign w:val="baseline"/>
          <w:rtl w:val="0"/>
        </w:rPr>
        <w:t xml:space="preserve">Description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52U-600x1070mm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Scale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ba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Third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  <w:rtl w:val="0"/>
        </w:rPr>
        <w:t xml:space="preserve">angle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bab00"/>
          <w:sz w:val="20"/>
          <w:szCs w:val="20"/>
          <w:u w:val="none"/>
          <w:shd w:fill="auto" w:val="clear"/>
          <w:vertAlign w:val="baseline"/>
          <w:rtl w:val="0"/>
        </w:rPr>
        <w:t xml:space="preserve">projection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Drawing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No.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COLO-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RCS62107-52U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0"/>
          <w:szCs w:val="20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mm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4"/>
          <w:szCs w:val="14"/>
          <w:u w:val="none"/>
          <w:shd w:fill="auto" w:val="clear"/>
          <w:vertAlign w:val="baseline"/>
          <w:rtl w:val="0"/>
        </w:rPr>
        <w:t xml:space="preserve">Sheet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